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82CCC" w14:textId="77777777" w:rsidR="00C72202" w:rsidRPr="006531EE" w:rsidRDefault="00C72202" w:rsidP="005741D4">
      <w:pPr>
        <w:pStyle w:val="SemEspaamento"/>
      </w:pPr>
    </w:p>
    <w:p w14:paraId="69D89147" w14:textId="6F318B84" w:rsidR="005741D4" w:rsidRPr="006531EE" w:rsidRDefault="005741D4" w:rsidP="005741D4">
      <w:pPr>
        <w:pStyle w:val="SemEspaamento"/>
      </w:pPr>
      <w:r w:rsidRPr="006531EE">
        <w:t xml:space="preserve">Circular nº </w:t>
      </w:r>
      <w:r w:rsidR="0041232B">
        <w:t>194</w:t>
      </w:r>
      <w:r w:rsidR="00C72202" w:rsidRPr="006531EE">
        <w:t>/2024</w:t>
      </w:r>
    </w:p>
    <w:p w14:paraId="432EDA88" w14:textId="77777777" w:rsidR="0041232B" w:rsidRDefault="0041232B" w:rsidP="005741D4">
      <w:pPr>
        <w:shd w:val="clear" w:color="auto" w:fill="FFFFFF"/>
        <w:spacing w:line="360" w:lineRule="atLeast"/>
        <w:jc w:val="right"/>
        <w:rPr>
          <w:rFonts w:eastAsia="Times New Roman"/>
        </w:rPr>
      </w:pPr>
    </w:p>
    <w:p w14:paraId="344A3A5E" w14:textId="31CB48E4" w:rsidR="005741D4" w:rsidRPr="006531EE" w:rsidRDefault="00C72202" w:rsidP="005741D4">
      <w:pPr>
        <w:shd w:val="clear" w:color="auto" w:fill="FFFFFF"/>
        <w:spacing w:line="360" w:lineRule="atLeast"/>
        <w:jc w:val="right"/>
        <w:rPr>
          <w:rFonts w:eastAsia="Times New Roman"/>
        </w:rPr>
      </w:pPr>
      <w:r w:rsidRPr="006531EE">
        <w:rPr>
          <w:rFonts w:eastAsia="Times New Roman"/>
        </w:rPr>
        <w:t>Brasília (DF), 1</w:t>
      </w:r>
      <w:r w:rsidR="00657A5A">
        <w:rPr>
          <w:rFonts w:eastAsia="Times New Roman"/>
        </w:rPr>
        <w:t>5</w:t>
      </w:r>
      <w:bookmarkStart w:id="0" w:name="_GoBack"/>
      <w:bookmarkEnd w:id="0"/>
      <w:r w:rsidR="005741D4" w:rsidRPr="006531EE">
        <w:rPr>
          <w:rFonts w:eastAsia="Times New Roman"/>
        </w:rPr>
        <w:t xml:space="preserve"> de </w:t>
      </w:r>
      <w:r w:rsidR="00BC5BA2" w:rsidRPr="006531EE">
        <w:rPr>
          <w:rFonts w:eastAsia="Times New Roman"/>
        </w:rPr>
        <w:t>maio 202</w:t>
      </w:r>
      <w:r w:rsidRPr="006531EE">
        <w:rPr>
          <w:rFonts w:eastAsia="Times New Roman"/>
        </w:rPr>
        <w:t>4.</w:t>
      </w:r>
    </w:p>
    <w:p w14:paraId="1EADFF5E" w14:textId="77777777" w:rsidR="005741D4" w:rsidRPr="006531EE" w:rsidRDefault="005741D4" w:rsidP="005741D4">
      <w:pPr>
        <w:shd w:val="clear" w:color="auto" w:fill="FFFFFF"/>
        <w:spacing w:line="360" w:lineRule="atLeast"/>
        <w:rPr>
          <w:rFonts w:eastAsia="Times New Roman"/>
        </w:rPr>
      </w:pPr>
    </w:p>
    <w:p w14:paraId="3D0E6B58" w14:textId="77777777" w:rsidR="005741D4" w:rsidRPr="006531EE" w:rsidRDefault="005741D4" w:rsidP="005741D4">
      <w:pPr>
        <w:shd w:val="clear" w:color="auto" w:fill="FFFFFF"/>
        <w:spacing w:line="360" w:lineRule="atLeast"/>
        <w:rPr>
          <w:rFonts w:eastAsia="Times New Roman"/>
        </w:rPr>
      </w:pPr>
      <w:r w:rsidRPr="006531EE">
        <w:rPr>
          <w:rFonts w:eastAsia="Times New Roman"/>
        </w:rPr>
        <w:t>Às seções sind</w:t>
      </w:r>
      <w:r w:rsidR="00C72202" w:rsidRPr="006531EE">
        <w:rPr>
          <w:rFonts w:eastAsia="Times New Roman"/>
        </w:rPr>
        <w:t xml:space="preserve">icais, secretarias regionais e </w:t>
      </w:r>
      <w:proofErr w:type="gramStart"/>
      <w:r w:rsidR="00C72202" w:rsidRPr="006531EE">
        <w:rPr>
          <w:rFonts w:eastAsia="Times New Roman"/>
        </w:rPr>
        <w:t>ao(</w:t>
      </w:r>
      <w:proofErr w:type="gramEnd"/>
      <w:r w:rsidR="00C72202" w:rsidRPr="006531EE">
        <w:rPr>
          <w:rFonts w:eastAsia="Times New Roman"/>
        </w:rPr>
        <w:t>à</w:t>
      </w:r>
      <w:r w:rsidRPr="006531EE">
        <w:rPr>
          <w:rFonts w:eastAsia="Times New Roman"/>
        </w:rPr>
        <w:t>)s diretore(a)s do ANDES-SN</w:t>
      </w:r>
      <w:r w:rsidR="00C72202" w:rsidRPr="006531EE">
        <w:rPr>
          <w:rFonts w:eastAsia="Times New Roman"/>
        </w:rPr>
        <w:t>.</w:t>
      </w:r>
    </w:p>
    <w:p w14:paraId="6D38F671" w14:textId="77777777" w:rsidR="005741D4" w:rsidRPr="006531EE" w:rsidRDefault="005741D4" w:rsidP="005741D4">
      <w:pPr>
        <w:shd w:val="clear" w:color="auto" w:fill="FFFFFF"/>
        <w:ind w:firstLine="1418"/>
        <w:rPr>
          <w:rFonts w:eastAsia="Times New Roman"/>
        </w:rPr>
      </w:pPr>
    </w:p>
    <w:p w14:paraId="3D534756" w14:textId="77777777" w:rsidR="005741D4" w:rsidRPr="006531EE" w:rsidRDefault="005741D4" w:rsidP="005741D4">
      <w:pPr>
        <w:shd w:val="clear" w:color="auto" w:fill="FFFFFF"/>
        <w:ind w:firstLine="1418"/>
        <w:rPr>
          <w:rFonts w:eastAsia="Times New Roman"/>
        </w:rPr>
      </w:pPr>
      <w:r w:rsidRPr="006531EE">
        <w:rPr>
          <w:rFonts w:eastAsia="Times New Roman"/>
        </w:rPr>
        <w:t> </w:t>
      </w:r>
    </w:p>
    <w:p w14:paraId="3EE47281" w14:textId="37BAACEA" w:rsidR="005741D4" w:rsidRPr="006531EE" w:rsidRDefault="00C72202" w:rsidP="00C72202">
      <w:pPr>
        <w:shd w:val="clear" w:color="auto" w:fill="FFFFFF"/>
        <w:jc w:val="both"/>
        <w:rPr>
          <w:rFonts w:eastAsia="Times New Roman"/>
        </w:rPr>
      </w:pPr>
      <w:r w:rsidRPr="00611F02">
        <w:rPr>
          <w:rFonts w:eastAsia="Times New Roman"/>
          <w:b/>
          <w:bCs/>
        </w:rPr>
        <w:t>Assunto:</w:t>
      </w:r>
      <w:r w:rsidRPr="006531EE">
        <w:rPr>
          <w:rFonts w:eastAsia="Times New Roman"/>
        </w:rPr>
        <w:t xml:space="preserve"> </w:t>
      </w:r>
      <w:r w:rsidR="0041232B">
        <w:rPr>
          <w:rFonts w:eastAsia="Times New Roman"/>
        </w:rPr>
        <w:t xml:space="preserve">Complementa a Circular nº 160/2024/ANDES-SN. </w:t>
      </w:r>
      <w:r w:rsidRPr="006531EE">
        <w:rPr>
          <w:rFonts w:eastAsia="Times New Roman"/>
        </w:rPr>
        <w:t xml:space="preserve">Envia orientações sobre o credenciamento </w:t>
      </w:r>
      <w:r w:rsidR="00611F02">
        <w:rPr>
          <w:rFonts w:eastAsia="Times New Roman"/>
        </w:rPr>
        <w:t>a</w:t>
      </w:r>
      <w:r w:rsidRPr="006531EE">
        <w:rPr>
          <w:rFonts w:eastAsia="Times New Roman"/>
        </w:rPr>
        <w:t>o 67º CONAD.</w:t>
      </w:r>
    </w:p>
    <w:p w14:paraId="5D09848C" w14:textId="77777777" w:rsidR="00C72202" w:rsidRPr="006531EE" w:rsidRDefault="00C72202" w:rsidP="005741D4">
      <w:pPr>
        <w:shd w:val="clear" w:color="auto" w:fill="FFFFFF"/>
        <w:ind w:firstLine="1418"/>
        <w:jc w:val="both"/>
        <w:rPr>
          <w:rFonts w:eastAsia="Times New Roman"/>
        </w:rPr>
      </w:pPr>
    </w:p>
    <w:p w14:paraId="512EC5DA" w14:textId="77777777" w:rsidR="00C72202" w:rsidRPr="006531EE" w:rsidRDefault="00C72202" w:rsidP="005741D4">
      <w:pPr>
        <w:shd w:val="clear" w:color="auto" w:fill="FFFFFF"/>
        <w:ind w:firstLine="1418"/>
        <w:jc w:val="both"/>
        <w:rPr>
          <w:rFonts w:eastAsia="Times New Roman"/>
        </w:rPr>
      </w:pPr>
    </w:p>
    <w:p w14:paraId="0A69119E" w14:textId="77777777" w:rsidR="00C72202" w:rsidRPr="006531EE" w:rsidRDefault="00C72202" w:rsidP="005741D4">
      <w:pPr>
        <w:shd w:val="clear" w:color="auto" w:fill="FFFFFF"/>
        <w:ind w:firstLine="1418"/>
        <w:jc w:val="both"/>
        <w:rPr>
          <w:rFonts w:eastAsia="Times New Roman"/>
        </w:rPr>
      </w:pPr>
    </w:p>
    <w:p w14:paraId="7BD59091" w14:textId="77777777" w:rsidR="005741D4" w:rsidRPr="006531EE" w:rsidRDefault="005741D4" w:rsidP="005741D4">
      <w:pPr>
        <w:shd w:val="clear" w:color="auto" w:fill="FFFFFF"/>
        <w:ind w:firstLine="1418"/>
        <w:jc w:val="both"/>
        <w:rPr>
          <w:rFonts w:eastAsia="Times New Roman"/>
        </w:rPr>
      </w:pPr>
      <w:r w:rsidRPr="006531EE">
        <w:rPr>
          <w:rFonts w:eastAsia="Times New Roman"/>
        </w:rPr>
        <w:t>Companheiro(a)s,</w:t>
      </w:r>
    </w:p>
    <w:p w14:paraId="4B181764" w14:textId="77777777" w:rsidR="005741D4" w:rsidRPr="006531EE" w:rsidRDefault="005741D4" w:rsidP="005741D4">
      <w:pPr>
        <w:shd w:val="clear" w:color="auto" w:fill="FFFFFF"/>
        <w:ind w:firstLine="1418"/>
        <w:jc w:val="both"/>
        <w:rPr>
          <w:rFonts w:eastAsia="Times New Roman"/>
        </w:rPr>
      </w:pPr>
    </w:p>
    <w:p w14:paraId="764635F6" w14:textId="77777777" w:rsidR="005741D4" w:rsidRPr="006531EE" w:rsidRDefault="005741D4" w:rsidP="005741D4">
      <w:pPr>
        <w:shd w:val="clear" w:color="auto" w:fill="FFFFFF"/>
        <w:ind w:firstLine="1418"/>
        <w:jc w:val="both"/>
        <w:rPr>
          <w:rFonts w:eastAsia="Times New Roman"/>
        </w:rPr>
      </w:pPr>
    </w:p>
    <w:p w14:paraId="7E910803" w14:textId="77777777" w:rsidR="005741D4" w:rsidRPr="006531EE" w:rsidRDefault="005741D4" w:rsidP="005741D4">
      <w:pPr>
        <w:shd w:val="clear" w:color="auto" w:fill="FFFFFF"/>
        <w:spacing w:line="360" w:lineRule="atLeast"/>
        <w:ind w:firstLine="1418"/>
        <w:jc w:val="both"/>
        <w:rPr>
          <w:rFonts w:eastAsia="Times New Roman"/>
        </w:rPr>
      </w:pPr>
    </w:p>
    <w:p w14:paraId="1CED5FCA" w14:textId="77777777" w:rsidR="005741D4" w:rsidRPr="006531EE" w:rsidRDefault="005741D4" w:rsidP="00BC5BA2">
      <w:pPr>
        <w:spacing w:line="360" w:lineRule="auto"/>
        <w:ind w:firstLine="1418"/>
        <w:jc w:val="both"/>
      </w:pPr>
      <w:r w:rsidRPr="006531EE">
        <w:t xml:space="preserve">O credenciamento prévio ao </w:t>
      </w:r>
      <w:r w:rsidR="00BC5BA2" w:rsidRPr="006531EE">
        <w:t>6</w:t>
      </w:r>
      <w:r w:rsidR="00C72202" w:rsidRPr="006531EE">
        <w:t>7</w:t>
      </w:r>
      <w:r w:rsidR="00BC5BA2" w:rsidRPr="006531EE">
        <w:t>º CONAD</w:t>
      </w:r>
      <w:r w:rsidRPr="006531EE">
        <w:t xml:space="preserve"> do ANDES-SN deverá ser realizado</w:t>
      </w:r>
      <w:r w:rsidR="000135BC" w:rsidRPr="006531EE">
        <w:t xml:space="preserve"> obrigatoriamente </w:t>
      </w:r>
      <w:r w:rsidRPr="006531EE">
        <w:t xml:space="preserve">por meio </w:t>
      </w:r>
      <w:r w:rsidR="000135BC" w:rsidRPr="006531EE">
        <w:t>de formulário digital.</w:t>
      </w:r>
      <w:r w:rsidRPr="006531EE">
        <w:t xml:space="preserve"> Todas as seções sindicais</w:t>
      </w:r>
      <w:r w:rsidR="000135BC" w:rsidRPr="006531EE">
        <w:t xml:space="preserve"> deve</w:t>
      </w:r>
      <w:r w:rsidRPr="006531EE">
        <w:t xml:space="preserve">m acessar o </w:t>
      </w:r>
      <w:r w:rsidR="00BC5BA2" w:rsidRPr="006531EE">
        <w:rPr>
          <w:i/>
        </w:rPr>
        <w:t>link</w:t>
      </w:r>
      <w:r w:rsidRPr="006531EE">
        <w:t xml:space="preserve">: </w:t>
      </w:r>
    </w:p>
    <w:p w14:paraId="5980963B" w14:textId="77777777" w:rsidR="00A87643" w:rsidRPr="006531EE" w:rsidRDefault="00A87643" w:rsidP="00BC5BA2">
      <w:pPr>
        <w:spacing w:line="360" w:lineRule="auto"/>
        <w:ind w:firstLine="1418"/>
        <w:jc w:val="both"/>
      </w:pPr>
    </w:p>
    <w:p w14:paraId="35104B12" w14:textId="277F27B4" w:rsidR="00A87643" w:rsidRPr="006531EE" w:rsidRDefault="00A87643" w:rsidP="006531EE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6531EE">
        <w:t xml:space="preserve">Formulário para envio da documentação </w:t>
      </w:r>
      <w:r w:rsidR="000135BC" w:rsidRPr="006531EE">
        <w:t>e dos dados do(a)s participantes</w:t>
      </w:r>
      <w:r w:rsidRPr="006531EE">
        <w:t>:</w:t>
      </w:r>
      <w:r w:rsidRPr="006531EE">
        <w:rPr>
          <w:b/>
        </w:rPr>
        <w:t xml:space="preserve"> </w:t>
      </w:r>
      <w:hyperlink r:id="rId8" w:history="1">
        <w:r w:rsidR="00C72202" w:rsidRPr="006531EE">
          <w:rPr>
            <w:rStyle w:val="Hyperlink"/>
            <w:b/>
            <w:color w:val="auto"/>
          </w:rPr>
          <w:t>https://forms.gle/seu6eYc52</w:t>
        </w:r>
        <w:r w:rsidR="00C72202" w:rsidRPr="006531EE">
          <w:rPr>
            <w:rStyle w:val="Hyperlink"/>
            <w:b/>
            <w:color w:val="auto"/>
          </w:rPr>
          <w:t>r</w:t>
        </w:r>
        <w:r w:rsidR="00C72202" w:rsidRPr="006531EE">
          <w:rPr>
            <w:rStyle w:val="Hyperlink"/>
            <w:b/>
            <w:color w:val="auto"/>
          </w:rPr>
          <w:t>tcFwyd6</w:t>
        </w:r>
      </w:hyperlink>
      <w:r w:rsidR="00C72202" w:rsidRPr="006531EE">
        <w:rPr>
          <w:b/>
        </w:rPr>
        <w:t xml:space="preserve"> </w:t>
      </w:r>
    </w:p>
    <w:p w14:paraId="4D1CD21F" w14:textId="77777777" w:rsidR="00BC5BA2" w:rsidRPr="006531EE" w:rsidRDefault="00A87643" w:rsidP="00A87643">
      <w:pPr>
        <w:spacing w:line="360" w:lineRule="auto"/>
        <w:jc w:val="both"/>
        <w:rPr>
          <w:b/>
        </w:rPr>
      </w:pPr>
      <w:r w:rsidRPr="006531EE">
        <w:rPr>
          <w:b/>
        </w:rPr>
        <w:t xml:space="preserve"> </w:t>
      </w:r>
    </w:p>
    <w:p w14:paraId="65B5CE45" w14:textId="77777777" w:rsidR="00A87643" w:rsidRPr="006531EE" w:rsidRDefault="005741D4" w:rsidP="005741D4">
      <w:pPr>
        <w:spacing w:line="360" w:lineRule="auto"/>
        <w:ind w:firstLine="1418"/>
        <w:jc w:val="both"/>
      </w:pPr>
      <w:r w:rsidRPr="006531EE">
        <w:t xml:space="preserve">A Seção Sindical deverá informar seu </w:t>
      </w:r>
      <w:r w:rsidR="00C72202" w:rsidRPr="006531EE">
        <w:t>e</w:t>
      </w:r>
      <w:r w:rsidRPr="006531EE">
        <w:t xml:space="preserve">-mail </w:t>
      </w:r>
      <w:r w:rsidRPr="006531EE">
        <w:rPr>
          <w:b/>
        </w:rPr>
        <w:t xml:space="preserve">(ATENÇÃO: A confirmação do envio do credenciamento será enviada para esse e-mail) </w:t>
      </w:r>
      <w:r w:rsidRPr="006531EE">
        <w:t xml:space="preserve">e </w:t>
      </w:r>
      <w:r w:rsidR="007D7993" w:rsidRPr="006531EE">
        <w:t>s</w:t>
      </w:r>
      <w:r w:rsidRPr="006531EE">
        <w:t>igla, além de anexar</w:t>
      </w:r>
      <w:r w:rsidR="00E36F2A" w:rsidRPr="006531EE">
        <w:t xml:space="preserve"> a Ata e Lista de Presença da AG. </w:t>
      </w:r>
      <w:r w:rsidRPr="006531EE">
        <w:t>Lembramos que toda</w:t>
      </w:r>
      <w:r w:rsidR="00E36F2A" w:rsidRPr="006531EE">
        <w:t xml:space="preserve"> a</w:t>
      </w:r>
      <w:r w:rsidRPr="006531EE">
        <w:t xml:space="preserve"> documentação deve ser datada e assinada. Em seguida, deverá responder </w:t>
      </w:r>
      <w:r w:rsidR="00A87643" w:rsidRPr="006531EE">
        <w:t>às</w:t>
      </w:r>
      <w:r w:rsidRPr="006531EE">
        <w:t xml:space="preserve"> pergunta</w:t>
      </w:r>
      <w:r w:rsidR="00A87643" w:rsidRPr="006531EE">
        <w:t>s:</w:t>
      </w:r>
    </w:p>
    <w:p w14:paraId="0AB71332" w14:textId="77777777" w:rsidR="00A87643" w:rsidRPr="006531EE" w:rsidRDefault="00A87643" w:rsidP="005741D4">
      <w:pPr>
        <w:spacing w:line="360" w:lineRule="auto"/>
        <w:ind w:firstLine="1418"/>
        <w:jc w:val="both"/>
      </w:pPr>
    </w:p>
    <w:p w14:paraId="2C682EBF" w14:textId="77777777" w:rsidR="005741D4" w:rsidRPr="006531EE" w:rsidRDefault="00A87643" w:rsidP="0046460C">
      <w:pPr>
        <w:jc w:val="both"/>
      </w:pPr>
      <w:r w:rsidRPr="006531EE">
        <w:t xml:space="preserve">- </w:t>
      </w:r>
      <w:r w:rsidR="005741D4" w:rsidRPr="006531EE">
        <w:t>A seção sindic</w:t>
      </w:r>
      <w:r w:rsidRPr="006531EE">
        <w:t>al vai credenciar delegado(a)?</w:t>
      </w:r>
    </w:p>
    <w:p w14:paraId="33D6171A" w14:textId="77777777" w:rsidR="00A87643" w:rsidRPr="006531EE" w:rsidRDefault="00A87643" w:rsidP="0046460C">
      <w:pPr>
        <w:jc w:val="both"/>
      </w:pPr>
      <w:r w:rsidRPr="006531EE">
        <w:t>- A seção sindical vai credenciar quanto(a)s observadore(a)s?</w:t>
      </w:r>
    </w:p>
    <w:p w14:paraId="3740FF63" w14:textId="77777777" w:rsidR="00A87643" w:rsidRPr="006531EE" w:rsidRDefault="00A87643" w:rsidP="0046460C">
      <w:pPr>
        <w:jc w:val="both"/>
      </w:pPr>
      <w:r w:rsidRPr="006531EE">
        <w:t>- A seção sindical vai credenciar Assessoria Jurídica?</w:t>
      </w:r>
    </w:p>
    <w:p w14:paraId="5392429E" w14:textId="7E2D0E7F" w:rsidR="00E36F2A" w:rsidRPr="006531EE" w:rsidRDefault="00A87643" w:rsidP="0046460C">
      <w:pPr>
        <w:jc w:val="both"/>
      </w:pPr>
      <w:r w:rsidRPr="006531EE">
        <w:t xml:space="preserve">- A seção sindical vai credenciar </w:t>
      </w:r>
      <w:proofErr w:type="gramStart"/>
      <w:r w:rsidRPr="006531EE">
        <w:t>quanto(</w:t>
      </w:r>
      <w:proofErr w:type="gramEnd"/>
      <w:r w:rsidRPr="006531EE">
        <w:t xml:space="preserve">a)s </w:t>
      </w:r>
      <w:r w:rsidR="006531EE">
        <w:t>Assessore(a)s de Comunicação</w:t>
      </w:r>
      <w:r w:rsidRPr="006531EE">
        <w:t>?</w:t>
      </w:r>
    </w:p>
    <w:p w14:paraId="2D129672" w14:textId="77777777" w:rsidR="007D7993" w:rsidRPr="006531EE" w:rsidRDefault="007D7993" w:rsidP="005741D4">
      <w:pPr>
        <w:shd w:val="clear" w:color="auto" w:fill="FFFFFF"/>
        <w:spacing w:line="360" w:lineRule="auto"/>
        <w:ind w:firstLine="708"/>
        <w:jc w:val="both"/>
      </w:pPr>
    </w:p>
    <w:p w14:paraId="3D224E3C" w14:textId="31EF4808" w:rsidR="005741D4" w:rsidRPr="006531EE" w:rsidRDefault="007D7993" w:rsidP="005741D4">
      <w:pPr>
        <w:shd w:val="clear" w:color="auto" w:fill="FFFFFF"/>
        <w:spacing w:line="360" w:lineRule="auto"/>
        <w:ind w:firstLine="708"/>
        <w:jc w:val="both"/>
        <w:rPr>
          <w:rFonts w:eastAsia="Times New Roman"/>
          <w:b/>
          <w:u w:val="single"/>
        </w:rPr>
      </w:pPr>
      <w:r w:rsidRPr="006531EE">
        <w:tab/>
        <w:t xml:space="preserve">Concluído todo o </w:t>
      </w:r>
      <w:r w:rsidR="005741D4" w:rsidRPr="006531EE">
        <w:t>procedimento</w:t>
      </w:r>
      <w:r w:rsidR="00500F05" w:rsidRPr="006531EE">
        <w:t>, a documentação</w:t>
      </w:r>
      <w:r w:rsidR="005741D4" w:rsidRPr="006531EE">
        <w:t xml:space="preserve"> será verificada pela </w:t>
      </w:r>
      <w:r w:rsidR="00877D43">
        <w:t>S</w:t>
      </w:r>
      <w:r w:rsidR="005741D4" w:rsidRPr="006531EE">
        <w:t xml:space="preserve">ecretaria do ANDES-SN. Caso haja alguma pendência, a </w:t>
      </w:r>
      <w:r w:rsidR="00500F05" w:rsidRPr="006531EE">
        <w:t>seção s</w:t>
      </w:r>
      <w:r w:rsidR="005741D4" w:rsidRPr="006531EE">
        <w:t xml:space="preserve">indical receberá um e-mail informando os </w:t>
      </w:r>
      <w:r w:rsidR="005741D4" w:rsidRPr="00657A5A">
        <w:t>ajustes a serem realizados para o reenvio dos dados.</w:t>
      </w:r>
      <w:r w:rsidR="005741D4" w:rsidRPr="006531EE">
        <w:rPr>
          <w:b/>
        </w:rPr>
        <w:t xml:space="preserve"> </w:t>
      </w:r>
      <w:r w:rsidR="005741D4" w:rsidRPr="006531EE">
        <w:rPr>
          <w:b/>
          <w:u w:val="single"/>
        </w:rPr>
        <w:t xml:space="preserve">ATENÇÃO: em caso de pendência de credenciamento a </w:t>
      </w:r>
      <w:r w:rsidR="006531EE">
        <w:rPr>
          <w:b/>
          <w:u w:val="single"/>
        </w:rPr>
        <w:t>s</w:t>
      </w:r>
      <w:r w:rsidR="005741D4" w:rsidRPr="006531EE">
        <w:rPr>
          <w:b/>
          <w:u w:val="single"/>
        </w:rPr>
        <w:t xml:space="preserve">eção </w:t>
      </w:r>
      <w:r w:rsidR="006531EE">
        <w:rPr>
          <w:b/>
          <w:u w:val="single"/>
        </w:rPr>
        <w:t>s</w:t>
      </w:r>
      <w:r w:rsidR="005741D4" w:rsidRPr="006531EE">
        <w:rPr>
          <w:b/>
          <w:u w:val="single"/>
        </w:rPr>
        <w:t>indical deverá preencher todos os dados e reenviar toda documentação novamente.</w:t>
      </w:r>
    </w:p>
    <w:p w14:paraId="68201DD3" w14:textId="0DD13903" w:rsidR="005741D4" w:rsidRPr="006531EE" w:rsidRDefault="005741D4" w:rsidP="005741D4">
      <w:pPr>
        <w:spacing w:line="360" w:lineRule="auto"/>
        <w:ind w:firstLine="1418"/>
        <w:jc w:val="both"/>
      </w:pPr>
      <w:r w:rsidRPr="006531EE">
        <w:t>Ressaltamos que:</w:t>
      </w:r>
    </w:p>
    <w:p w14:paraId="3325132D" w14:textId="5F84BCAD" w:rsidR="005741D4" w:rsidRPr="006531EE" w:rsidRDefault="005741D4" w:rsidP="005741D4">
      <w:pPr>
        <w:spacing w:line="360" w:lineRule="auto"/>
        <w:ind w:firstLine="1418"/>
        <w:jc w:val="both"/>
      </w:pPr>
      <w:r w:rsidRPr="006531EE">
        <w:rPr>
          <w:b/>
        </w:rPr>
        <w:t xml:space="preserve">1) </w:t>
      </w:r>
      <w:r w:rsidRPr="006531EE">
        <w:t xml:space="preserve">As seções sindicais podem solicitar suporte às respectivas secretarias regionais e/ou à </w:t>
      </w:r>
      <w:r w:rsidR="0046460C">
        <w:t>S</w:t>
      </w:r>
      <w:r w:rsidRPr="006531EE">
        <w:t xml:space="preserve">ecretaria </w:t>
      </w:r>
      <w:r w:rsidR="0046460C">
        <w:t>N</w:t>
      </w:r>
      <w:r w:rsidRPr="006531EE">
        <w:t>acional em caso de dúvidas ou dificuldades;</w:t>
      </w:r>
    </w:p>
    <w:p w14:paraId="305D71ED" w14:textId="23799CDC" w:rsidR="005741D4" w:rsidRPr="006531EE" w:rsidRDefault="005741D4" w:rsidP="005741D4">
      <w:pPr>
        <w:spacing w:line="360" w:lineRule="auto"/>
        <w:ind w:firstLine="1418"/>
        <w:jc w:val="both"/>
        <w:rPr>
          <w:b/>
        </w:rPr>
      </w:pPr>
      <w:r w:rsidRPr="006531EE">
        <w:rPr>
          <w:b/>
        </w:rPr>
        <w:t xml:space="preserve">2) </w:t>
      </w:r>
      <w:r w:rsidRPr="006531EE">
        <w:t xml:space="preserve">Para o </w:t>
      </w:r>
      <w:r w:rsidR="00A87643" w:rsidRPr="006531EE">
        <w:t>6</w:t>
      </w:r>
      <w:r w:rsidR="00C72202" w:rsidRPr="006531EE">
        <w:t>7</w:t>
      </w:r>
      <w:r w:rsidRPr="006531EE">
        <w:t>º CO</w:t>
      </w:r>
      <w:r w:rsidR="00A87643" w:rsidRPr="006531EE">
        <w:t>NAD</w:t>
      </w:r>
      <w:r w:rsidR="003F5F13" w:rsidRPr="006531EE">
        <w:t xml:space="preserve"> </w:t>
      </w:r>
      <w:r w:rsidRPr="006531EE">
        <w:t>haverá credenciamento de</w:t>
      </w:r>
      <w:r w:rsidR="001D09BD">
        <w:t xml:space="preserve"> </w:t>
      </w:r>
      <w:proofErr w:type="gramStart"/>
      <w:r w:rsidR="006531EE">
        <w:t>Assessore(</w:t>
      </w:r>
      <w:proofErr w:type="gramEnd"/>
      <w:r w:rsidR="006531EE">
        <w:t>a)s de Comunicação</w:t>
      </w:r>
      <w:r w:rsidR="00497591">
        <w:t xml:space="preserve"> e </w:t>
      </w:r>
      <w:r w:rsidR="00877D43">
        <w:t xml:space="preserve">de </w:t>
      </w:r>
      <w:r w:rsidR="00877D43" w:rsidRPr="006531EE">
        <w:t>Assessorias</w:t>
      </w:r>
      <w:r w:rsidRPr="006531EE">
        <w:t xml:space="preserve"> Jurídicas das seções sindicais,</w:t>
      </w:r>
      <w:r w:rsidRPr="006531EE">
        <w:rPr>
          <w:b/>
        </w:rPr>
        <w:t xml:space="preserve"> </w:t>
      </w:r>
      <w:r w:rsidRPr="006531EE">
        <w:rPr>
          <w:b/>
          <w:u w:val="single"/>
        </w:rPr>
        <w:t>portanto, toda documentação deve ser providenciada, assinada</w:t>
      </w:r>
      <w:r w:rsidR="00497591">
        <w:rPr>
          <w:b/>
          <w:u w:val="single"/>
        </w:rPr>
        <w:t xml:space="preserve"> e</w:t>
      </w:r>
      <w:r w:rsidRPr="006531EE">
        <w:rPr>
          <w:b/>
          <w:u w:val="single"/>
        </w:rPr>
        <w:t xml:space="preserve"> verificada com antecedência</w:t>
      </w:r>
      <w:r w:rsidR="00497591">
        <w:rPr>
          <w:b/>
          <w:u w:val="single"/>
        </w:rPr>
        <w:t>,</w:t>
      </w:r>
      <w:r w:rsidRPr="006531EE">
        <w:rPr>
          <w:b/>
          <w:u w:val="single"/>
        </w:rPr>
        <w:t xml:space="preserve"> pois os dados devem ser preenchidos e enviados pelo formulário uma única vez,</w:t>
      </w:r>
      <w:r w:rsidR="00497591">
        <w:rPr>
          <w:b/>
          <w:u w:val="single"/>
        </w:rPr>
        <w:t xml:space="preserve"> no ato de credenciamento de delegado(a) e observadore(a)s,</w:t>
      </w:r>
      <w:r w:rsidRPr="006531EE">
        <w:rPr>
          <w:b/>
          <w:u w:val="single"/>
        </w:rPr>
        <w:t xml:space="preserve"> não sendo possível credenciar parte da delegação e enviar novos dados ou documentação complementar posteriormente</w:t>
      </w:r>
      <w:r w:rsidRPr="006531EE">
        <w:rPr>
          <w:b/>
        </w:rPr>
        <w:t>;</w:t>
      </w:r>
    </w:p>
    <w:p w14:paraId="0BE85D01" w14:textId="6F61A623" w:rsidR="005741D4" w:rsidRPr="006531EE" w:rsidRDefault="005741D4" w:rsidP="005741D4">
      <w:pPr>
        <w:spacing w:line="360" w:lineRule="auto"/>
        <w:ind w:firstLine="1418"/>
        <w:jc w:val="both"/>
        <w:rPr>
          <w:b/>
        </w:rPr>
      </w:pPr>
      <w:r w:rsidRPr="006531EE">
        <w:rPr>
          <w:b/>
        </w:rPr>
        <w:t xml:space="preserve">3) </w:t>
      </w:r>
      <w:r w:rsidRPr="006531EE">
        <w:t xml:space="preserve">A indicação de crianças para o Espaço de Convivência Infantil será realizada a partir do envio de </w:t>
      </w:r>
      <w:r w:rsidR="00657A5A">
        <w:t>c</w:t>
      </w:r>
      <w:r w:rsidRPr="006531EE">
        <w:t>ircular específica, a ser publicada futuramente;</w:t>
      </w:r>
    </w:p>
    <w:p w14:paraId="6C44A2E9" w14:textId="7F6FA5D9" w:rsidR="005741D4" w:rsidRPr="006531EE" w:rsidRDefault="005741D4" w:rsidP="005741D4">
      <w:pPr>
        <w:spacing w:line="360" w:lineRule="auto"/>
        <w:ind w:firstLine="1418"/>
        <w:jc w:val="both"/>
        <w:rPr>
          <w:b/>
        </w:rPr>
      </w:pPr>
      <w:r w:rsidRPr="006531EE">
        <w:rPr>
          <w:b/>
        </w:rPr>
        <w:t xml:space="preserve">4) </w:t>
      </w:r>
      <w:r w:rsidRPr="006531EE">
        <w:t xml:space="preserve">É imprescindível verificar se o procedimento foi concluído corretamente e as informações enviadas via formulário. Um e-mail de confirmação é enviado automaticamente pelo sistema imediatamente após a conclusão </w:t>
      </w:r>
      <w:r w:rsidR="00A87643" w:rsidRPr="006531EE">
        <w:t>d</w:t>
      </w:r>
      <w:r w:rsidR="00497591">
        <w:t>o</w:t>
      </w:r>
      <w:r w:rsidR="00A87643" w:rsidRPr="006531EE">
        <w:t xml:space="preserve"> preenchimento d</w:t>
      </w:r>
      <w:r w:rsidR="00497591">
        <w:t>o</w:t>
      </w:r>
      <w:r w:rsidR="00A87643" w:rsidRPr="006531EE">
        <w:t xml:space="preserve"> formulário</w:t>
      </w:r>
      <w:r w:rsidRPr="006531EE">
        <w:t>.</w:t>
      </w:r>
      <w:r w:rsidRPr="006531EE">
        <w:rPr>
          <w:b/>
        </w:rPr>
        <w:t xml:space="preserve"> </w:t>
      </w:r>
      <w:r w:rsidRPr="006531EE">
        <w:rPr>
          <w:b/>
          <w:u w:val="single"/>
        </w:rPr>
        <w:t xml:space="preserve">Em caso de dúvidas sobre a confirmação e/ou não recebimento da mensagem de confirmação, orientamos que a </w:t>
      </w:r>
      <w:r w:rsidR="00497591">
        <w:rPr>
          <w:b/>
          <w:u w:val="single"/>
        </w:rPr>
        <w:t>s</w:t>
      </w:r>
      <w:r w:rsidRPr="006531EE">
        <w:rPr>
          <w:b/>
          <w:u w:val="single"/>
        </w:rPr>
        <w:t xml:space="preserve">eção </w:t>
      </w:r>
      <w:r w:rsidR="00497591">
        <w:rPr>
          <w:b/>
          <w:u w:val="single"/>
        </w:rPr>
        <w:t>s</w:t>
      </w:r>
      <w:r w:rsidRPr="006531EE">
        <w:rPr>
          <w:b/>
          <w:u w:val="single"/>
        </w:rPr>
        <w:t>indical envie e-mail para a Secretaria Nacional (</w:t>
      </w:r>
      <w:hyperlink r:id="rId9" w:history="1">
        <w:r w:rsidRPr="006531EE">
          <w:rPr>
            <w:rStyle w:val="Hyperlink"/>
            <w:b/>
            <w:color w:val="auto"/>
          </w:rPr>
          <w:t>secretaria@andes.org.br</w:t>
        </w:r>
      </w:hyperlink>
      <w:r w:rsidRPr="006531EE">
        <w:rPr>
          <w:b/>
          <w:u w:val="single"/>
        </w:rPr>
        <w:t>), para confirmar o credenciamento</w:t>
      </w:r>
      <w:r w:rsidRPr="006531EE">
        <w:rPr>
          <w:b/>
        </w:rPr>
        <w:t>;</w:t>
      </w:r>
    </w:p>
    <w:p w14:paraId="202AC3A6" w14:textId="230C69F3" w:rsidR="005741D4" w:rsidRPr="006531EE" w:rsidRDefault="005741D4" w:rsidP="005741D4">
      <w:pPr>
        <w:spacing w:line="360" w:lineRule="auto"/>
        <w:ind w:firstLine="1418"/>
        <w:jc w:val="both"/>
      </w:pPr>
      <w:r w:rsidRPr="006531EE">
        <w:rPr>
          <w:b/>
        </w:rPr>
        <w:t xml:space="preserve">5) </w:t>
      </w:r>
      <w:r w:rsidRPr="006531EE">
        <w:t xml:space="preserve">O cumprimento dos prazos estabelecidos para envio da documentação é fundamental para a organização dos eventos deliberativos nacionais. O ANDES-SN disponibilizará toda estrutura de suporte possível para atender às seções sindicais e conta com a colaboração das SSind. para o </w:t>
      </w:r>
      <w:r w:rsidRPr="0046460C">
        <w:t>cumprimento dos prazos (</w:t>
      </w:r>
      <w:r w:rsidRPr="0046460C">
        <w:rPr>
          <w:b/>
        </w:rPr>
        <w:t>o credenciamento</w:t>
      </w:r>
      <w:r w:rsidR="0046460C" w:rsidRPr="0046460C">
        <w:rPr>
          <w:b/>
        </w:rPr>
        <w:t xml:space="preserve"> prévio</w:t>
      </w:r>
      <w:r w:rsidRPr="0046460C">
        <w:rPr>
          <w:b/>
        </w:rPr>
        <w:t xml:space="preserve"> deve ser realizado</w:t>
      </w:r>
      <w:r w:rsidR="0046460C" w:rsidRPr="0046460C">
        <w:rPr>
          <w:b/>
        </w:rPr>
        <w:t>,</w:t>
      </w:r>
      <w:r w:rsidRPr="0046460C">
        <w:rPr>
          <w:b/>
        </w:rPr>
        <w:t xml:space="preserve"> impreterivelmente</w:t>
      </w:r>
      <w:r w:rsidR="0046460C" w:rsidRPr="0046460C">
        <w:rPr>
          <w:b/>
        </w:rPr>
        <w:t>,</w:t>
      </w:r>
      <w:r w:rsidRPr="0046460C">
        <w:rPr>
          <w:b/>
        </w:rPr>
        <w:t xml:space="preserve"> até o dia </w:t>
      </w:r>
      <w:r w:rsidR="007A293A" w:rsidRPr="0046460C">
        <w:rPr>
          <w:b/>
        </w:rPr>
        <w:t>2 de ju</w:t>
      </w:r>
      <w:r w:rsidR="0046460C" w:rsidRPr="0046460C">
        <w:rPr>
          <w:b/>
        </w:rPr>
        <w:t xml:space="preserve">lho </w:t>
      </w:r>
      <w:r w:rsidR="007A293A" w:rsidRPr="0046460C">
        <w:rPr>
          <w:b/>
        </w:rPr>
        <w:t>de 202</w:t>
      </w:r>
      <w:r w:rsidR="0046460C" w:rsidRPr="0046460C">
        <w:rPr>
          <w:b/>
        </w:rPr>
        <w:t>4</w:t>
      </w:r>
      <w:r w:rsidRPr="0046460C">
        <w:t>).</w:t>
      </w:r>
    </w:p>
    <w:p w14:paraId="23A08CA6" w14:textId="07328FD8" w:rsidR="005741D4" w:rsidRPr="006531EE" w:rsidRDefault="005741D4" w:rsidP="005741D4">
      <w:pPr>
        <w:spacing w:line="360" w:lineRule="auto"/>
        <w:ind w:firstLine="1418"/>
        <w:jc w:val="both"/>
      </w:pPr>
      <w:r w:rsidRPr="006531EE">
        <w:t xml:space="preserve">Em caso de dúvida, a </w:t>
      </w:r>
      <w:r w:rsidR="0046460C">
        <w:t>s</w:t>
      </w:r>
      <w:r w:rsidRPr="006531EE">
        <w:t xml:space="preserve">eção </w:t>
      </w:r>
      <w:r w:rsidR="0046460C">
        <w:t>s</w:t>
      </w:r>
      <w:r w:rsidRPr="006531EE">
        <w:t>indical deverá entrar em contato com a Secretaria Nacional (</w:t>
      </w:r>
      <w:hyperlink r:id="rId10" w:history="1">
        <w:r w:rsidRPr="006531EE">
          <w:rPr>
            <w:rStyle w:val="Hyperlink"/>
            <w:color w:val="auto"/>
          </w:rPr>
          <w:t>secretaria@andes.org.br</w:t>
        </w:r>
      </w:hyperlink>
      <w:r w:rsidRPr="006531EE">
        <w:t xml:space="preserve">).  </w:t>
      </w:r>
    </w:p>
    <w:p w14:paraId="614091DF" w14:textId="77777777" w:rsidR="005741D4" w:rsidRDefault="005741D4" w:rsidP="005741D4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  <w:r w:rsidRPr="006531EE">
        <w:rPr>
          <w:rFonts w:eastAsia="Times New Roman"/>
        </w:rPr>
        <w:t>Sem mais para o momento, renovamos nossas cordiais saudações sindicais e universitárias.</w:t>
      </w:r>
    </w:p>
    <w:p w14:paraId="43AB1BDF" w14:textId="77777777" w:rsidR="00657A5A" w:rsidRPr="006531EE" w:rsidRDefault="00657A5A" w:rsidP="005741D4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</w:p>
    <w:p w14:paraId="0529027D" w14:textId="77777777" w:rsidR="005741D4" w:rsidRPr="006531EE" w:rsidRDefault="005741D4" w:rsidP="005741D4">
      <w:pPr>
        <w:shd w:val="clear" w:color="auto" w:fill="FFFFFF"/>
        <w:spacing w:line="276" w:lineRule="atLeast"/>
        <w:jc w:val="center"/>
        <w:rPr>
          <w:rFonts w:eastAsia="Times New Roman"/>
        </w:rPr>
      </w:pPr>
    </w:p>
    <w:p w14:paraId="723E36C3" w14:textId="77777777" w:rsidR="005741D4" w:rsidRPr="006531EE" w:rsidRDefault="005741D4" w:rsidP="005741D4">
      <w:pPr>
        <w:shd w:val="clear" w:color="auto" w:fill="FFFFFF"/>
        <w:jc w:val="center"/>
        <w:rPr>
          <w:rFonts w:eastAsia="Times New Roman"/>
        </w:rPr>
      </w:pPr>
      <w:r w:rsidRPr="006531EE">
        <w:rPr>
          <w:rFonts w:eastAsia="Times New Roman"/>
        </w:rPr>
        <w:t> </w:t>
      </w:r>
    </w:p>
    <w:p w14:paraId="58F9D225" w14:textId="77777777" w:rsidR="001D09BD" w:rsidRDefault="001D09BD" w:rsidP="005741D4">
      <w:pPr>
        <w:shd w:val="clear" w:color="auto" w:fill="FFFFFF"/>
        <w:jc w:val="center"/>
        <w:rPr>
          <w:rFonts w:eastAsia="Times New Roman"/>
          <w:b/>
          <w:bCs/>
        </w:rPr>
      </w:pPr>
    </w:p>
    <w:p w14:paraId="57C7D1DF" w14:textId="1A8770A9" w:rsidR="005741D4" w:rsidRPr="0046460C" w:rsidRDefault="00ED19ED" w:rsidP="005741D4">
      <w:pPr>
        <w:shd w:val="clear" w:color="auto" w:fill="FFFFFF"/>
        <w:jc w:val="center"/>
        <w:rPr>
          <w:rFonts w:eastAsia="Times New Roman"/>
          <w:b/>
          <w:bCs/>
        </w:rPr>
      </w:pPr>
      <w:r w:rsidRPr="0046460C">
        <w:rPr>
          <w:rFonts w:eastAsia="Times New Roman"/>
          <w:b/>
          <w:bCs/>
        </w:rPr>
        <w:t>Profa. Francieli Rebelatto</w:t>
      </w:r>
    </w:p>
    <w:p w14:paraId="68213C9A" w14:textId="3A2A3860" w:rsidR="001145BC" w:rsidRPr="00611F02" w:rsidRDefault="005741D4" w:rsidP="00611F02">
      <w:pPr>
        <w:shd w:val="clear" w:color="auto" w:fill="FFFFFF"/>
        <w:jc w:val="center"/>
        <w:rPr>
          <w:rFonts w:eastAsia="Times New Roman"/>
          <w:b/>
          <w:bCs/>
        </w:rPr>
      </w:pPr>
      <w:r w:rsidRPr="0046460C">
        <w:rPr>
          <w:rFonts w:eastAsia="Times New Roman"/>
          <w:b/>
          <w:bCs/>
        </w:rPr>
        <w:t>Secretária-Geral</w:t>
      </w:r>
    </w:p>
    <w:sectPr w:rsidR="001145BC" w:rsidRPr="00611F02" w:rsidSect="004123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701" w:bottom="1417" w:left="1701" w:header="142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2B436" w14:textId="77777777" w:rsidR="00D2230F" w:rsidRDefault="005672E0">
      <w:r>
        <w:separator/>
      </w:r>
    </w:p>
  </w:endnote>
  <w:endnote w:type="continuationSeparator" w:id="0">
    <w:p w14:paraId="3F68F4C4" w14:textId="77777777" w:rsidR="00D2230F" w:rsidRDefault="0056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448459"/>
      <w:docPartObj>
        <w:docPartGallery w:val="Page Numbers (Bottom of Page)"/>
        <w:docPartUnique/>
      </w:docPartObj>
    </w:sdtPr>
    <w:sdtEndPr/>
    <w:sdtContent>
      <w:p w14:paraId="6F4E9D88" w14:textId="5366416C" w:rsidR="00F63557" w:rsidRDefault="0046460C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4E8A840" wp14:editId="7A89FBA2">
              <wp:simplePos x="0" y="0"/>
              <wp:positionH relativeFrom="column">
                <wp:posOffset>53340</wp:posOffset>
              </wp:positionH>
              <wp:positionV relativeFrom="paragraph">
                <wp:posOffset>-486410</wp:posOffset>
              </wp:positionV>
              <wp:extent cx="5402580" cy="772160"/>
              <wp:effectExtent l="0" t="0" r="7620" b="8890"/>
              <wp:wrapNone/>
              <wp:docPr id="6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2580" cy="772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8700F">
          <w:fldChar w:fldCharType="begin"/>
        </w:r>
        <w:r w:rsidR="00D8700F">
          <w:instrText>PAGE   \* MERGEFORMAT</w:instrText>
        </w:r>
        <w:r w:rsidR="00D8700F">
          <w:fldChar w:fldCharType="separate"/>
        </w:r>
        <w:r w:rsidR="00657A5A">
          <w:rPr>
            <w:noProof/>
          </w:rPr>
          <w:t>2</w:t>
        </w:r>
        <w:r w:rsidR="00D8700F">
          <w:fldChar w:fldCharType="end"/>
        </w:r>
      </w:p>
    </w:sdtContent>
  </w:sdt>
  <w:p w14:paraId="35FE5E9F" w14:textId="77777777" w:rsidR="00F63557" w:rsidRDefault="00657A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E133" w14:textId="591B35D2" w:rsidR="0046460C" w:rsidRDefault="0046460C">
    <w:pPr>
      <w:pStyle w:val="Rodap"/>
    </w:pPr>
    <w:r>
      <w:rPr>
        <w:noProof/>
      </w:rPr>
      <w:drawing>
        <wp:inline distT="0" distB="0" distL="0" distR="0" wp14:anchorId="03ECA065" wp14:editId="27D1F3C5">
          <wp:extent cx="5402580" cy="772521"/>
          <wp:effectExtent l="0" t="0" r="0" b="8890"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580" cy="77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EDF9F" w14:textId="77777777" w:rsidR="00D2230F" w:rsidRDefault="005672E0">
      <w:r>
        <w:separator/>
      </w:r>
    </w:p>
  </w:footnote>
  <w:footnote w:type="continuationSeparator" w:id="0">
    <w:p w14:paraId="7DFBB379" w14:textId="77777777" w:rsidR="00D2230F" w:rsidRDefault="0056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5B1C" w14:textId="77777777" w:rsidR="00F63557" w:rsidRDefault="00C72202" w:rsidP="00F63557">
    <w:pPr>
      <w:pStyle w:val="Cabealho"/>
      <w:tabs>
        <w:tab w:val="clear" w:pos="4252"/>
        <w:tab w:val="clear" w:pos="8504"/>
        <w:tab w:val="left" w:pos="2441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3F6B66" wp14:editId="230803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95340" cy="895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4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1EB9" w14:textId="77777777" w:rsidR="00F63557" w:rsidRDefault="00C72202" w:rsidP="00785565">
    <w:pPr>
      <w:pStyle w:val="Cabealho"/>
      <w:tabs>
        <w:tab w:val="left" w:pos="78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6A61BC" wp14:editId="32345725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5895340" cy="89535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4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00F">
      <w:tab/>
    </w:r>
    <w:r w:rsidR="00D870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53E20"/>
    <w:multiLevelType w:val="hybridMultilevel"/>
    <w:tmpl w:val="03E01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D4"/>
    <w:rsid w:val="000135BC"/>
    <w:rsid w:val="001145BC"/>
    <w:rsid w:val="001D09BD"/>
    <w:rsid w:val="002D0D23"/>
    <w:rsid w:val="003F5F13"/>
    <w:rsid w:val="00402AA0"/>
    <w:rsid w:val="0041232B"/>
    <w:rsid w:val="0046460C"/>
    <w:rsid w:val="00497591"/>
    <w:rsid w:val="00500F05"/>
    <w:rsid w:val="005672E0"/>
    <w:rsid w:val="005741D4"/>
    <w:rsid w:val="00611F02"/>
    <w:rsid w:val="006531EE"/>
    <w:rsid w:val="00657A5A"/>
    <w:rsid w:val="007A293A"/>
    <w:rsid w:val="007D7993"/>
    <w:rsid w:val="00877D43"/>
    <w:rsid w:val="00A87643"/>
    <w:rsid w:val="00AC7EDC"/>
    <w:rsid w:val="00BC5BA2"/>
    <w:rsid w:val="00C445AE"/>
    <w:rsid w:val="00C72202"/>
    <w:rsid w:val="00D2230F"/>
    <w:rsid w:val="00D8700F"/>
    <w:rsid w:val="00E36F2A"/>
    <w:rsid w:val="00E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2D2CB"/>
  <w15:docId w15:val="{CAD36817-9205-46FE-867B-42EB6213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D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41D4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5741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1D4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41D4"/>
    <w:rPr>
      <w:color w:val="0000FF"/>
      <w:u w:val="single"/>
    </w:rPr>
  </w:style>
  <w:style w:type="paragraph" w:styleId="SemEspaamento">
    <w:name w:val="No Spacing"/>
    <w:uiPriority w:val="1"/>
    <w:qFormat/>
    <w:rsid w:val="005741D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D4"/>
    <w:rPr>
      <w:rFonts w:ascii="Tahoma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672E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8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237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eu6eYc52rtcFwyd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@andes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@andes.org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7F51-2EBF-4054-AFFB-816054F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Antonio Sijone Silva de Oliveira</cp:lastModifiedBy>
  <cp:revision>9</cp:revision>
  <cp:lastPrinted>2023-05-09T14:05:00Z</cp:lastPrinted>
  <dcterms:created xsi:type="dcterms:W3CDTF">2024-05-13T17:30:00Z</dcterms:created>
  <dcterms:modified xsi:type="dcterms:W3CDTF">2024-05-15T18:18:00Z</dcterms:modified>
</cp:coreProperties>
</file>